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75F3" w14:textId="39003595" w:rsidR="000A2171" w:rsidRPr="003A7B8A" w:rsidRDefault="000F03A4" w:rsidP="000F03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SURGICAL ONCOLOGY</w:t>
      </w:r>
      <w:r w:rsidR="000A2171">
        <w:rPr>
          <w:rFonts w:ascii="Arial" w:hAnsi="Arial" w:cs="Arial"/>
          <w:b/>
          <w:sz w:val="24"/>
          <w:szCs w:val="24"/>
        </w:rPr>
        <w:t xml:space="preserve"> </w:t>
      </w:r>
      <w:r w:rsidR="000A2171" w:rsidRPr="003A7B8A">
        <w:rPr>
          <w:rFonts w:ascii="Arial" w:hAnsi="Arial" w:cs="Arial"/>
          <w:b/>
          <w:sz w:val="24"/>
          <w:szCs w:val="24"/>
        </w:rPr>
        <w:t>COMMITTEE MEMBERSHIP</w:t>
      </w:r>
      <w:r w:rsidR="000A2171" w:rsidRPr="000A2171">
        <w:rPr>
          <w:rFonts w:ascii="Arial" w:hAnsi="Arial" w:cs="Arial"/>
          <w:b/>
          <w:sz w:val="24"/>
          <w:szCs w:val="24"/>
        </w:rPr>
        <w:t xml:space="preserve"> </w:t>
      </w:r>
      <w:r w:rsidR="000A2171" w:rsidRPr="003A7B8A">
        <w:rPr>
          <w:rFonts w:ascii="Arial" w:hAnsi="Arial" w:cs="Arial"/>
          <w:b/>
          <w:sz w:val="24"/>
          <w:szCs w:val="24"/>
        </w:rPr>
        <w:t>APPLICATION</w:t>
      </w:r>
    </w:p>
    <w:p w14:paraId="33C2AF4F" w14:textId="02CFE7DD" w:rsidR="000F03A4" w:rsidRPr="00C00B97" w:rsidRDefault="000F03A4" w:rsidP="000F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03A4">
        <w:rPr>
          <w:rFonts w:ascii="Arial" w:hAnsi="Arial" w:cs="Arial"/>
        </w:rPr>
        <w:t>The Committee will consist of approximately 30 members, and the members will be appointed by the NRG Oncology Group Chairs upon recommendation of t</w:t>
      </w:r>
      <w:bookmarkStart w:id="0" w:name="_GoBack"/>
      <w:bookmarkEnd w:id="0"/>
      <w:r w:rsidRPr="000F03A4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Surgical</w:t>
      </w:r>
      <w:r w:rsidRPr="000F03A4">
        <w:rPr>
          <w:rFonts w:ascii="Arial" w:hAnsi="Arial" w:cs="Arial"/>
        </w:rPr>
        <w:t xml:space="preserve"> Oncology co-chairs. To be considered for the Committee, investigators must submit an application form and packet (please see below). The applicati</w:t>
      </w:r>
      <w:r>
        <w:rPr>
          <w:rFonts w:ascii="Arial" w:hAnsi="Arial" w:cs="Arial"/>
        </w:rPr>
        <w:t>ons will be reviewed by the Surgi</w:t>
      </w:r>
      <w:r w:rsidRPr="000F03A4">
        <w:rPr>
          <w:rFonts w:ascii="Arial" w:hAnsi="Arial" w:cs="Arial"/>
        </w:rPr>
        <w:t>cal Oncology co-chairs, who will make recommendations to the NRG Group Chairs based on the applicant’s prior track record of patient accrual to NRG Oncology trials, clinical trial experience, clin</w:t>
      </w:r>
      <w:r>
        <w:rPr>
          <w:rFonts w:ascii="Arial" w:hAnsi="Arial" w:cs="Arial"/>
        </w:rPr>
        <w:t>ical or research expertise</w:t>
      </w:r>
      <w:r w:rsidRPr="000F03A4">
        <w:rPr>
          <w:rFonts w:ascii="Arial" w:hAnsi="Arial" w:cs="Arial"/>
        </w:rPr>
        <w:t>, disease site specialty and involvement in current NRG Oncology trials.</w:t>
      </w:r>
      <w:r>
        <w:rPr>
          <w:rFonts w:ascii="Arial" w:hAnsi="Arial" w:cs="Arial"/>
        </w:rPr>
        <w:t xml:space="preserve"> </w:t>
      </w:r>
      <w:r w:rsidRPr="000F03A4">
        <w:rPr>
          <w:rFonts w:ascii="Arial" w:hAnsi="Arial" w:cs="Arial"/>
          <w:b/>
          <w:i/>
        </w:rPr>
        <w:t xml:space="preserve">Applications and materials must be submitted </w:t>
      </w:r>
      <w:r w:rsidRPr="00C00B97">
        <w:rPr>
          <w:rFonts w:ascii="Arial" w:hAnsi="Arial" w:cs="Arial"/>
          <w:b/>
          <w:i/>
        </w:rPr>
        <w:t>by</w:t>
      </w:r>
      <w:r w:rsidRPr="00C00B97">
        <w:rPr>
          <w:rFonts w:ascii="Arial" w:hAnsi="Arial" w:cs="Arial"/>
        </w:rPr>
        <w:t xml:space="preserve"> </w:t>
      </w:r>
      <w:r w:rsidR="00BF1A52" w:rsidRPr="00C00B97">
        <w:rPr>
          <w:rFonts w:ascii="Arial" w:hAnsi="Arial" w:cs="Arial"/>
          <w:b/>
          <w:i/>
        </w:rPr>
        <w:t>March</w:t>
      </w:r>
      <w:r w:rsidR="00DD73C6" w:rsidRPr="00C00B97">
        <w:rPr>
          <w:rFonts w:ascii="Arial" w:hAnsi="Arial" w:cs="Arial"/>
          <w:b/>
          <w:i/>
        </w:rPr>
        <w:t xml:space="preserve"> </w:t>
      </w:r>
      <w:r w:rsidR="00BF1A52" w:rsidRPr="00C00B97">
        <w:rPr>
          <w:rFonts w:ascii="Arial" w:hAnsi="Arial" w:cs="Arial"/>
          <w:b/>
          <w:i/>
        </w:rPr>
        <w:t>2, 2018</w:t>
      </w:r>
      <w:r w:rsidRPr="00C00B97">
        <w:rPr>
          <w:rFonts w:ascii="Arial" w:hAnsi="Arial" w:cs="Arial"/>
        </w:rPr>
        <w:t>.</w:t>
      </w:r>
    </w:p>
    <w:p w14:paraId="536AD89A" w14:textId="77777777" w:rsidR="000F03A4" w:rsidRPr="00C00B97" w:rsidRDefault="000F03A4" w:rsidP="000F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51538" w14:textId="7E6B1853" w:rsidR="000F03A4" w:rsidRDefault="000F03A4" w:rsidP="000F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0B97">
        <w:rPr>
          <w:rFonts w:ascii="Arial" w:hAnsi="Arial" w:cs="Arial"/>
        </w:rPr>
        <w:t>Committee members are expected to attend the NRG Oncology semiannual meetings and participate in between meeting conferences calls</w:t>
      </w:r>
      <w:r w:rsidR="00BF1A52" w:rsidRPr="00C00B97">
        <w:rPr>
          <w:rFonts w:ascii="Arial" w:hAnsi="Arial" w:cs="Arial"/>
        </w:rPr>
        <w:t xml:space="preserve"> as neede</w:t>
      </w:r>
      <w:r w:rsidR="00BF1A52">
        <w:rPr>
          <w:rFonts w:ascii="Arial" w:hAnsi="Arial" w:cs="Arial"/>
        </w:rPr>
        <w:t>d</w:t>
      </w:r>
      <w:r>
        <w:rPr>
          <w:rFonts w:ascii="Arial" w:hAnsi="Arial" w:cs="Arial"/>
        </w:rPr>
        <w:t>. The will be no funding support from NRG Oncology to attend the meetings.</w:t>
      </w:r>
    </w:p>
    <w:p w14:paraId="0CAF7DAA" w14:textId="77777777" w:rsidR="000F03A4" w:rsidRDefault="000F03A4" w:rsidP="000F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8E8DB2" w14:textId="75157C93" w:rsidR="000F03A4" w:rsidRPr="000A2171" w:rsidRDefault="000F03A4" w:rsidP="000F0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D3D"/>
        </w:rPr>
      </w:pPr>
      <w:r>
        <w:rPr>
          <w:rFonts w:ascii="Arial" w:hAnsi="Arial" w:cs="Arial"/>
        </w:rPr>
        <w:t>Applicant must submit</w:t>
      </w:r>
      <w:r w:rsidR="00010FC4">
        <w:rPr>
          <w:rFonts w:ascii="Arial" w:hAnsi="Arial" w:cs="Arial"/>
        </w:rPr>
        <w:t>:</w:t>
      </w:r>
    </w:p>
    <w:p w14:paraId="2830F99C" w14:textId="4A22D7C7" w:rsidR="000A2171" w:rsidRPr="000A2171" w:rsidRDefault="00010FC4" w:rsidP="000A2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</w:rPr>
      </w:pPr>
      <w:r>
        <w:rPr>
          <w:rFonts w:ascii="Arial" w:hAnsi="Arial" w:cs="Arial"/>
          <w:color w:val="3D3D3D"/>
        </w:rPr>
        <w:t>The completed application form</w:t>
      </w:r>
    </w:p>
    <w:p w14:paraId="79E495BB" w14:textId="35BCCCD4" w:rsidR="000A2171" w:rsidRPr="000A2171" w:rsidRDefault="000A2171" w:rsidP="000A2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</w:rPr>
      </w:pPr>
      <w:r w:rsidRPr="000A2171">
        <w:rPr>
          <w:rFonts w:ascii="Arial" w:hAnsi="Arial" w:cs="Arial"/>
          <w:color w:val="3D3D3D"/>
        </w:rPr>
        <w:t xml:space="preserve">A brief NIH-type </w:t>
      </w:r>
      <w:proofErr w:type="spellStart"/>
      <w:r w:rsidRPr="000A2171">
        <w:rPr>
          <w:rFonts w:ascii="Arial" w:hAnsi="Arial" w:cs="Arial"/>
          <w:color w:val="3D3D3D"/>
        </w:rPr>
        <w:t>biosketch</w:t>
      </w:r>
      <w:proofErr w:type="spellEnd"/>
      <w:r w:rsidRPr="000A2171">
        <w:rPr>
          <w:rFonts w:ascii="Arial" w:hAnsi="Arial" w:cs="Arial"/>
          <w:color w:val="3D3D3D"/>
        </w:rPr>
        <w:t xml:space="preserve"> that identifies only key information OR an abridged (limit 4 pages) CV </w:t>
      </w:r>
    </w:p>
    <w:p w14:paraId="515132C0" w14:textId="25AB6619" w:rsidR="000A2171" w:rsidRPr="000A2171" w:rsidRDefault="000A2171" w:rsidP="000A21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D3D3D"/>
        </w:rPr>
      </w:pPr>
      <w:r w:rsidRPr="000A2171">
        <w:rPr>
          <w:rFonts w:ascii="Arial" w:hAnsi="Arial" w:cs="Arial"/>
          <w:color w:val="3D3D3D"/>
        </w:rPr>
        <w:t>A brief less than one (1) page cover letter stating the reasons why the applicant wishes to join the committee, what contributions he/she expects to make to the group, and outlining relevant past contributions and accomplishments</w:t>
      </w:r>
      <w:r w:rsidR="00010FC4">
        <w:rPr>
          <w:rFonts w:ascii="Arial" w:hAnsi="Arial" w:cs="Arial"/>
          <w:color w:val="3D3D3D"/>
        </w:rPr>
        <w:t>.</w:t>
      </w:r>
      <w:r w:rsidRPr="000A2171">
        <w:rPr>
          <w:rFonts w:ascii="Arial" w:hAnsi="Arial" w:cs="Arial"/>
          <w:color w:val="3D3D3D"/>
        </w:rPr>
        <w:t xml:space="preserve"> The new NIH </w:t>
      </w:r>
      <w:proofErr w:type="spellStart"/>
      <w:r w:rsidRPr="000A2171">
        <w:rPr>
          <w:rFonts w:ascii="Arial" w:hAnsi="Arial" w:cs="Arial"/>
          <w:color w:val="3D3D3D"/>
        </w:rPr>
        <w:t>biosketch</w:t>
      </w:r>
      <w:proofErr w:type="spellEnd"/>
      <w:r w:rsidRPr="000A2171">
        <w:rPr>
          <w:rFonts w:ascii="Arial" w:hAnsi="Arial" w:cs="Arial"/>
          <w:color w:val="3D3D3D"/>
        </w:rPr>
        <w:t xml:space="preserve"> format may be used in lieu of the cover letter (</w:t>
      </w:r>
      <w:hyperlink r:id="rId9" w:anchor="format" w:history="1">
        <w:r w:rsidR="00010FC4" w:rsidRPr="009138D4">
          <w:rPr>
            <w:rStyle w:val="Hyperlink"/>
            <w:rFonts w:ascii="Arial" w:hAnsi="Arial" w:cs="Arial"/>
          </w:rPr>
          <w:t>http://grants.nih.gov/grants/funding/424/index.htm#format</w:t>
        </w:r>
      </w:hyperlink>
      <w:r w:rsidRPr="000A2171">
        <w:rPr>
          <w:rFonts w:ascii="Arial" w:hAnsi="Arial" w:cs="Arial"/>
          <w:color w:val="3D3D3D"/>
        </w:rPr>
        <w:t>).</w:t>
      </w:r>
    </w:p>
    <w:p w14:paraId="7668AE3D" w14:textId="77777777" w:rsidR="00654FAD" w:rsidRDefault="00654FAD" w:rsidP="00654FAD">
      <w:pPr>
        <w:spacing w:after="0" w:line="240" w:lineRule="auto"/>
        <w:jc w:val="center"/>
        <w:rPr>
          <w:rFonts w:ascii="Arial" w:hAnsi="Arial" w:cs="Arial"/>
        </w:rPr>
      </w:pPr>
    </w:p>
    <w:p w14:paraId="3B7880DC" w14:textId="77777777" w:rsidR="00010FC4" w:rsidRDefault="00010FC4" w:rsidP="00654FAD">
      <w:pPr>
        <w:spacing w:after="0" w:line="240" w:lineRule="auto"/>
        <w:jc w:val="center"/>
        <w:rPr>
          <w:rFonts w:ascii="Arial" w:hAnsi="Arial" w:cs="Arial"/>
        </w:rPr>
      </w:pPr>
    </w:p>
    <w:p w14:paraId="18F43F1B" w14:textId="77777777" w:rsidR="00010FC4" w:rsidRDefault="00010FC4" w:rsidP="00654FAD">
      <w:pPr>
        <w:spacing w:after="0" w:line="240" w:lineRule="auto"/>
        <w:jc w:val="center"/>
        <w:rPr>
          <w:rFonts w:ascii="Arial" w:hAnsi="Arial" w:cs="Arial"/>
        </w:rPr>
      </w:pPr>
    </w:p>
    <w:p w14:paraId="6D25B7B6" w14:textId="77777777" w:rsidR="00010FC4" w:rsidRDefault="00010FC4" w:rsidP="00654FAD">
      <w:pPr>
        <w:spacing w:after="0" w:line="240" w:lineRule="auto"/>
        <w:jc w:val="center"/>
        <w:rPr>
          <w:rFonts w:ascii="Arial" w:hAnsi="Arial" w:cs="Arial"/>
        </w:rPr>
      </w:pPr>
    </w:p>
    <w:p w14:paraId="5B05B734" w14:textId="77777777" w:rsidR="00010FC4" w:rsidRDefault="00010FC4" w:rsidP="00654FAD">
      <w:pPr>
        <w:spacing w:after="0" w:line="240" w:lineRule="auto"/>
        <w:jc w:val="center"/>
        <w:rPr>
          <w:rFonts w:ascii="Arial" w:hAnsi="Arial" w:cs="Arial"/>
        </w:rPr>
      </w:pPr>
    </w:p>
    <w:p w14:paraId="11D09163" w14:textId="77777777" w:rsidR="00654FAD" w:rsidRPr="00010FC4" w:rsidRDefault="00654FAD" w:rsidP="00654FAD">
      <w:pPr>
        <w:jc w:val="center"/>
        <w:rPr>
          <w:rFonts w:ascii="Arial" w:hAnsi="Arial" w:cs="Arial"/>
          <w:b/>
        </w:rPr>
      </w:pPr>
      <w:r w:rsidRPr="00010FC4">
        <w:rPr>
          <w:rFonts w:ascii="Arial" w:hAnsi="Arial" w:cs="Arial"/>
          <w:b/>
        </w:rPr>
        <w:t>Application packages should be sent electronically to:</w:t>
      </w:r>
    </w:p>
    <w:p w14:paraId="047ED289" w14:textId="1A204A3D" w:rsidR="000A2171" w:rsidRPr="000F03A4" w:rsidRDefault="00405271" w:rsidP="000F03A4">
      <w:pPr>
        <w:jc w:val="center"/>
        <w:rPr>
          <w:rFonts w:ascii="Arial" w:hAnsi="Arial" w:cs="Arial"/>
        </w:rPr>
      </w:pPr>
      <w:hyperlink r:id="rId10" w:history="1">
        <w:r w:rsidR="00654FAD" w:rsidRPr="00654FAD">
          <w:rPr>
            <w:rStyle w:val="Hyperlink"/>
            <w:rFonts w:ascii="Arial" w:hAnsi="Arial" w:cs="Arial"/>
          </w:rPr>
          <w:t>Committee-Nominations@nrgoncology.org</w:t>
        </w:r>
      </w:hyperlink>
      <w:r w:rsidR="000A2171">
        <w:rPr>
          <w:rFonts w:ascii="Arial" w:hAnsi="Arial" w:cs="Arial"/>
          <w:sz w:val="24"/>
          <w:szCs w:val="24"/>
        </w:rPr>
        <w:br w:type="page"/>
      </w:r>
    </w:p>
    <w:p w14:paraId="3B80D24A" w14:textId="2913B82B" w:rsidR="0056798F" w:rsidRDefault="0056798F" w:rsidP="0056798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F1BA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1FC062" wp14:editId="2AAD9989">
            <wp:simplePos x="0" y="0"/>
            <wp:positionH relativeFrom="column">
              <wp:posOffset>-123825</wp:posOffset>
            </wp:positionH>
            <wp:positionV relativeFrom="paragraph">
              <wp:posOffset>-666750</wp:posOffset>
            </wp:positionV>
            <wp:extent cx="1421176" cy="913550"/>
            <wp:effectExtent l="0" t="0" r="7620" b="1270"/>
            <wp:wrapNone/>
            <wp:docPr id="2" name="Picture 2" descr="S:\Logos NRG Oncology\NRG Logo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NRG Oncology\NRG LogoNoT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76" cy="9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A4">
        <w:rPr>
          <w:rFonts w:ascii="Arial" w:hAnsi="Arial" w:cs="Arial"/>
          <w:b/>
          <w:sz w:val="24"/>
          <w:szCs w:val="24"/>
        </w:rPr>
        <w:t>SURGICAL ONCOLOGY</w:t>
      </w:r>
      <w:r w:rsidR="000A2171">
        <w:rPr>
          <w:rFonts w:ascii="Arial" w:hAnsi="Arial" w:cs="Arial"/>
          <w:b/>
          <w:sz w:val="24"/>
          <w:szCs w:val="24"/>
        </w:rPr>
        <w:t xml:space="preserve"> </w:t>
      </w:r>
      <w:r w:rsidR="00603C0C" w:rsidRPr="003A7B8A">
        <w:rPr>
          <w:rFonts w:ascii="Arial" w:hAnsi="Arial" w:cs="Arial"/>
          <w:b/>
          <w:sz w:val="24"/>
          <w:szCs w:val="24"/>
        </w:rPr>
        <w:t xml:space="preserve">COMMITTEE </w:t>
      </w:r>
    </w:p>
    <w:p w14:paraId="1B8ECE6D" w14:textId="5810474F" w:rsidR="00603C0C" w:rsidRPr="003A7B8A" w:rsidRDefault="00603C0C" w:rsidP="005679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B8A">
        <w:rPr>
          <w:rFonts w:ascii="Arial" w:hAnsi="Arial" w:cs="Arial"/>
          <w:b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03C0C" w:rsidRPr="0056798F" w14:paraId="2B1BCF66" w14:textId="77777777" w:rsidTr="0056798F">
        <w:trPr>
          <w:trHeight w:val="332"/>
        </w:trPr>
        <w:tc>
          <w:tcPr>
            <w:tcW w:w="3235" w:type="dxa"/>
          </w:tcPr>
          <w:p w14:paraId="0810831A" w14:textId="60E7F2EF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Name</w:t>
            </w:r>
          </w:p>
        </w:tc>
        <w:tc>
          <w:tcPr>
            <w:tcW w:w="6115" w:type="dxa"/>
          </w:tcPr>
          <w:p w14:paraId="7C823AEF" w14:textId="59AB820F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" w:name="Text196"/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</w:p>
        </w:tc>
      </w:tr>
      <w:tr w:rsidR="00603C0C" w:rsidRPr="0056798F" w14:paraId="78077780" w14:textId="77777777" w:rsidTr="0056798F">
        <w:trPr>
          <w:trHeight w:val="350"/>
        </w:trPr>
        <w:tc>
          <w:tcPr>
            <w:tcW w:w="3235" w:type="dxa"/>
          </w:tcPr>
          <w:p w14:paraId="64F0372C" w14:textId="77777777" w:rsidR="00603C0C" w:rsidRPr="0056798F" w:rsidRDefault="00603C0C" w:rsidP="001110DE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Participating Institution</w:t>
            </w:r>
          </w:p>
        </w:tc>
        <w:tc>
          <w:tcPr>
            <w:tcW w:w="6115" w:type="dxa"/>
          </w:tcPr>
          <w:p w14:paraId="6E8178E2" w14:textId="268BBBAC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03C0C" w:rsidRPr="0056798F" w14:paraId="3B657660" w14:textId="77777777" w:rsidTr="00603C0C">
        <w:tc>
          <w:tcPr>
            <w:tcW w:w="3235" w:type="dxa"/>
          </w:tcPr>
          <w:p w14:paraId="51805E03" w14:textId="77777777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Address</w:t>
            </w:r>
          </w:p>
          <w:p w14:paraId="44A38450" w14:textId="77777777" w:rsidR="00603C0C" w:rsidRPr="0056798F" w:rsidRDefault="00603C0C" w:rsidP="00603C0C">
            <w:pPr>
              <w:rPr>
                <w:rFonts w:ascii="Arial" w:hAnsi="Arial" w:cs="Arial"/>
              </w:rPr>
            </w:pPr>
          </w:p>
        </w:tc>
        <w:tc>
          <w:tcPr>
            <w:tcW w:w="6115" w:type="dxa"/>
          </w:tcPr>
          <w:p w14:paraId="5017C821" w14:textId="23A96BB8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03C0C" w:rsidRPr="0056798F" w14:paraId="159EC553" w14:textId="77777777" w:rsidTr="0056798F">
        <w:trPr>
          <w:trHeight w:val="368"/>
        </w:trPr>
        <w:tc>
          <w:tcPr>
            <w:tcW w:w="3235" w:type="dxa"/>
          </w:tcPr>
          <w:p w14:paraId="1386129D" w14:textId="3D5FB6AE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City, State, Zip</w:t>
            </w:r>
          </w:p>
        </w:tc>
        <w:tc>
          <w:tcPr>
            <w:tcW w:w="6115" w:type="dxa"/>
          </w:tcPr>
          <w:p w14:paraId="1984C5A3" w14:textId="35962565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03C0C" w:rsidRPr="0056798F" w14:paraId="5E16112E" w14:textId="77777777" w:rsidTr="00603C0C">
        <w:tc>
          <w:tcPr>
            <w:tcW w:w="3235" w:type="dxa"/>
          </w:tcPr>
          <w:p w14:paraId="0704C318" w14:textId="77777777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Country</w:t>
            </w:r>
          </w:p>
        </w:tc>
        <w:tc>
          <w:tcPr>
            <w:tcW w:w="6115" w:type="dxa"/>
          </w:tcPr>
          <w:p w14:paraId="5CBD1D33" w14:textId="5C256C55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03C0C" w:rsidRPr="0056798F" w14:paraId="0CE3DB00" w14:textId="77777777" w:rsidTr="00603C0C">
        <w:tc>
          <w:tcPr>
            <w:tcW w:w="3235" w:type="dxa"/>
          </w:tcPr>
          <w:p w14:paraId="0F9E01E2" w14:textId="77777777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Phone</w:t>
            </w:r>
          </w:p>
        </w:tc>
        <w:tc>
          <w:tcPr>
            <w:tcW w:w="6115" w:type="dxa"/>
          </w:tcPr>
          <w:p w14:paraId="3BBAEB5B" w14:textId="22B9CE26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03C0C" w:rsidRPr="0056798F" w14:paraId="796A74A8" w14:textId="77777777" w:rsidTr="00603C0C">
        <w:tc>
          <w:tcPr>
            <w:tcW w:w="3235" w:type="dxa"/>
          </w:tcPr>
          <w:p w14:paraId="1C5559C8" w14:textId="77777777" w:rsidR="00603C0C" w:rsidRPr="0056798F" w:rsidRDefault="00603C0C" w:rsidP="00603C0C">
            <w:pPr>
              <w:rPr>
                <w:rFonts w:ascii="Arial" w:hAnsi="Arial" w:cs="Arial"/>
              </w:rPr>
            </w:pPr>
            <w:r w:rsidRPr="0056798F">
              <w:rPr>
                <w:rFonts w:ascii="Arial" w:hAnsi="Arial" w:cs="Arial"/>
              </w:rPr>
              <w:t>Email</w:t>
            </w:r>
          </w:p>
        </w:tc>
        <w:tc>
          <w:tcPr>
            <w:tcW w:w="6115" w:type="dxa"/>
          </w:tcPr>
          <w:p w14:paraId="11620BC6" w14:textId="4D265667" w:rsidR="00603C0C" w:rsidRPr="0056798F" w:rsidRDefault="00E479C8" w:rsidP="00603C0C">
            <w:pPr>
              <w:rPr>
                <w:rFonts w:ascii="Arial" w:hAnsi="Arial" w:cs="Arial"/>
                <w:b/>
              </w:rPr>
            </w:pPr>
            <w:r w:rsidRPr="0056798F">
              <w:rPr>
                <w:rFonts w:ascii="Arial" w:hAnsi="Arial" w:cs="Arial"/>
                <w:noProof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56798F">
              <w:rPr>
                <w:rFonts w:ascii="Arial" w:hAnsi="Arial" w:cs="Arial"/>
                <w:noProof/>
              </w:rPr>
              <w:instrText xml:space="preserve"> FORMTEXT </w:instrText>
            </w:r>
            <w:r w:rsidRPr="0056798F">
              <w:rPr>
                <w:rFonts w:ascii="Arial" w:hAnsi="Arial" w:cs="Arial"/>
                <w:noProof/>
              </w:rPr>
            </w:r>
            <w:r w:rsidRPr="0056798F">
              <w:rPr>
                <w:rFonts w:ascii="Arial" w:hAnsi="Arial" w:cs="Arial"/>
                <w:noProof/>
              </w:rPr>
              <w:fldChar w:fldCharType="separate"/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t> </w:t>
            </w:r>
            <w:r w:rsidRPr="0056798F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040A470C" w14:textId="77777777" w:rsidR="001110DE" w:rsidRPr="003A7B8A" w:rsidRDefault="001110DE" w:rsidP="00603C0C">
      <w:pPr>
        <w:rPr>
          <w:rFonts w:ascii="Arial" w:hAnsi="Arial" w:cs="Arial"/>
          <w:sz w:val="24"/>
          <w:szCs w:val="24"/>
        </w:rPr>
      </w:pPr>
    </w:p>
    <w:p w14:paraId="19544E22" w14:textId="77777777" w:rsidR="00603C0C" w:rsidRPr="00654FAD" w:rsidRDefault="00603C0C" w:rsidP="0056798F">
      <w:pPr>
        <w:spacing w:after="60"/>
        <w:rPr>
          <w:rFonts w:ascii="Arial" w:hAnsi="Arial" w:cs="Arial"/>
          <w:b/>
        </w:rPr>
      </w:pPr>
      <w:r w:rsidRPr="00654FAD">
        <w:rPr>
          <w:rFonts w:ascii="Arial" w:hAnsi="Arial" w:cs="Arial"/>
          <w:b/>
        </w:rPr>
        <w:t xml:space="preserve">NRG </w:t>
      </w:r>
      <w:r w:rsidR="001F1E36" w:rsidRPr="00654FAD">
        <w:rPr>
          <w:rFonts w:ascii="Arial" w:hAnsi="Arial" w:cs="Arial"/>
          <w:b/>
        </w:rPr>
        <w:t xml:space="preserve">Oncology </w:t>
      </w:r>
      <w:r w:rsidRPr="00654FAD">
        <w:rPr>
          <w:rFonts w:ascii="Arial" w:hAnsi="Arial" w:cs="Arial"/>
          <w:b/>
        </w:rPr>
        <w:t>Membership Status:</w:t>
      </w:r>
    </w:p>
    <w:p w14:paraId="52463FB9" w14:textId="51EF3F63" w:rsidR="00603C0C" w:rsidRPr="00654FAD" w:rsidRDefault="00E479C8" w:rsidP="0056798F">
      <w:pPr>
        <w:ind w:firstLine="720"/>
        <w:rPr>
          <w:rFonts w:ascii="Arial" w:hAnsi="Arial" w:cs="Arial"/>
        </w:rPr>
      </w:pP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603C0C" w:rsidRPr="00654FAD">
        <w:rPr>
          <w:rFonts w:ascii="Arial" w:hAnsi="Arial" w:cs="Arial"/>
        </w:rPr>
        <w:t xml:space="preserve"> LAPS    </w:t>
      </w: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603C0C" w:rsidRPr="00654FAD">
        <w:rPr>
          <w:rFonts w:ascii="Arial" w:hAnsi="Arial" w:cs="Arial"/>
        </w:rPr>
        <w:t xml:space="preserve"> NCORP    </w:t>
      </w: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603C0C" w:rsidRPr="00654FAD">
        <w:rPr>
          <w:rFonts w:ascii="Arial" w:hAnsi="Arial" w:cs="Arial"/>
        </w:rPr>
        <w:t xml:space="preserve"> Main Member     </w:t>
      </w: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603C0C" w:rsidRPr="00654FAD">
        <w:rPr>
          <w:rFonts w:ascii="Arial" w:hAnsi="Arial" w:cs="Arial"/>
        </w:rPr>
        <w:t xml:space="preserve"> Affiliate</w:t>
      </w:r>
    </w:p>
    <w:p w14:paraId="1CDC3452" w14:textId="59E2CE98" w:rsidR="000C7289" w:rsidRPr="006E0324" w:rsidRDefault="0013164F" w:rsidP="006E0324">
      <w:pPr>
        <w:spacing w:after="60"/>
        <w:rPr>
          <w:rFonts w:ascii="Arial" w:hAnsi="Arial" w:cs="Arial"/>
          <w:b/>
        </w:rPr>
      </w:pPr>
      <w:r w:rsidRPr="00654FAD">
        <w:rPr>
          <w:rFonts w:ascii="Arial" w:hAnsi="Arial" w:cs="Arial"/>
          <w:b/>
        </w:rPr>
        <w:t>Specialty</w:t>
      </w:r>
    </w:p>
    <w:p w14:paraId="46CFEB74" w14:textId="7DCDC558" w:rsidR="0013164F" w:rsidRPr="00654FAD" w:rsidRDefault="00E479C8" w:rsidP="0056798F">
      <w:pPr>
        <w:tabs>
          <w:tab w:val="left" w:pos="3330"/>
          <w:tab w:val="left" w:pos="5760"/>
        </w:tabs>
        <w:ind w:left="720"/>
        <w:rPr>
          <w:rFonts w:ascii="Arial" w:hAnsi="Arial" w:cs="Arial"/>
        </w:rPr>
      </w:pP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Pr="00654FAD">
        <w:rPr>
          <w:rFonts w:ascii="Arial" w:hAnsi="Arial" w:cs="Arial"/>
          <w:b/>
        </w:rPr>
        <w:t xml:space="preserve"> </w:t>
      </w:r>
      <w:r w:rsidR="006E0324">
        <w:rPr>
          <w:rFonts w:ascii="Arial" w:hAnsi="Arial" w:cs="Arial"/>
        </w:rPr>
        <w:t>Disease Site</w:t>
      </w:r>
      <w:r w:rsidR="000A2171" w:rsidRPr="00654FAD">
        <w:rPr>
          <w:rFonts w:ascii="Arial" w:hAnsi="Arial" w:cs="Arial"/>
        </w:rPr>
        <w:t>, Specify</w:t>
      </w:r>
      <w:r w:rsidR="004A456F" w:rsidRPr="00654FAD">
        <w:rPr>
          <w:rFonts w:ascii="Arial" w:hAnsi="Arial" w:cs="Arial"/>
        </w:rPr>
        <w:t>:</w:t>
      </w:r>
      <w:r w:rsidR="0013164F" w:rsidRPr="00654FAD">
        <w:rPr>
          <w:rFonts w:ascii="Arial" w:hAnsi="Arial" w:cs="Arial"/>
        </w:rPr>
        <w:t xml:space="preserve"> </w:t>
      </w:r>
      <w:r w:rsidRPr="00654FAD">
        <w:rPr>
          <w:rFonts w:ascii="Arial" w:eastAsia="Times New Roman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54FAD">
        <w:rPr>
          <w:rFonts w:ascii="Arial" w:eastAsia="Times New Roman" w:hAnsi="Arial" w:cs="Arial"/>
        </w:rPr>
        <w:instrText xml:space="preserve"> FORMTEXT </w:instrText>
      </w:r>
      <w:r w:rsidRPr="00654FAD">
        <w:rPr>
          <w:rFonts w:ascii="Arial" w:eastAsia="Times New Roman" w:hAnsi="Arial" w:cs="Arial"/>
        </w:rPr>
      </w:r>
      <w:r w:rsidRPr="00654FAD">
        <w:rPr>
          <w:rFonts w:ascii="Arial" w:eastAsia="Times New Roman" w:hAnsi="Arial" w:cs="Arial"/>
        </w:rPr>
        <w:fldChar w:fldCharType="separate"/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</w:rPr>
        <w:fldChar w:fldCharType="end"/>
      </w:r>
    </w:p>
    <w:p w14:paraId="3188ADCA" w14:textId="7C291F2B" w:rsidR="0013164F" w:rsidRPr="00654FAD" w:rsidRDefault="0013164F" w:rsidP="0056798F">
      <w:pPr>
        <w:spacing w:after="60"/>
        <w:rPr>
          <w:rFonts w:ascii="Arial" w:hAnsi="Arial" w:cs="Arial"/>
          <w:b/>
        </w:rPr>
      </w:pPr>
      <w:r w:rsidRPr="00654FAD">
        <w:rPr>
          <w:rFonts w:ascii="Arial" w:hAnsi="Arial" w:cs="Arial"/>
          <w:b/>
        </w:rPr>
        <w:t>Institutional accrual to NRG Oncology trials in the</w:t>
      </w:r>
      <w:r w:rsidR="000C7289" w:rsidRPr="00654FAD">
        <w:rPr>
          <w:rFonts w:ascii="Arial" w:hAnsi="Arial" w:cs="Arial"/>
          <w:b/>
        </w:rPr>
        <w:t xml:space="preserve"> past </w:t>
      </w:r>
      <w:r w:rsidR="00593883" w:rsidRPr="00654FAD">
        <w:rPr>
          <w:rFonts w:ascii="Arial" w:hAnsi="Arial" w:cs="Arial"/>
          <w:b/>
        </w:rPr>
        <w:t>5</w:t>
      </w:r>
      <w:r w:rsidR="000C7289" w:rsidRPr="00654FAD">
        <w:rPr>
          <w:rFonts w:ascii="Arial" w:hAnsi="Arial" w:cs="Arial"/>
          <w:b/>
        </w:rPr>
        <w:t xml:space="preserve"> years (i</w:t>
      </w:r>
      <w:r w:rsidRPr="00654FAD">
        <w:rPr>
          <w:rFonts w:ascii="Arial" w:hAnsi="Arial" w:cs="Arial"/>
          <w:b/>
        </w:rPr>
        <w:t>ncluding affil</w:t>
      </w:r>
      <w:r w:rsidR="000C7289" w:rsidRPr="00654FAD">
        <w:rPr>
          <w:rFonts w:ascii="Arial" w:hAnsi="Arial" w:cs="Arial"/>
          <w:b/>
        </w:rPr>
        <w:t>i</w:t>
      </w:r>
      <w:r w:rsidRPr="00654FAD">
        <w:rPr>
          <w:rFonts w:ascii="Arial" w:hAnsi="Arial" w:cs="Arial"/>
          <w:b/>
        </w:rPr>
        <w:t>ates)</w:t>
      </w:r>
    </w:p>
    <w:p w14:paraId="637FE065" w14:textId="5C2FBD31" w:rsidR="0013164F" w:rsidRPr="00654FAD" w:rsidRDefault="003A7B8A" w:rsidP="0056798F">
      <w:pPr>
        <w:ind w:firstLine="720"/>
        <w:rPr>
          <w:rFonts w:ascii="Arial" w:hAnsi="Arial" w:cs="Arial"/>
        </w:rPr>
      </w:pPr>
      <w:r w:rsidRPr="00654FAD">
        <w:rPr>
          <w:rFonts w:ascii="Arial" w:hAnsi="Arial" w:cs="Arial"/>
        </w:rPr>
        <w:t>Number of patients</w:t>
      </w:r>
      <w:r w:rsidRPr="00654FAD">
        <w:rPr>
          <w:rFonts w:ascii="Arial" w:eastAsia="Times New Roman" w:hAnsi="Arial" w:cs="Arial"/>
        </w:rPr>
        <w:t xml:space="preserve"> </w:t>
      </w:r>
      <w:r w:rsidR="00E479C8" w:rsidRPr="00654FAD">
        <w:rPr>
          <w:rFonts w:ascii="Arial" w:eastAsia="Times New Roman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479C8" w:rsidRPr="00654FAD">
        <w:rPr>
          <w:rFonts w:ascii="Arial" w:eastAsia="Times New Roman" w:hAnsi="Arial" w:cs="Arial"/>
        </w:rPr>
        <w:instrText xml:space="preserve"> FORMTEXT </w:instrText>
      </w:r>
      <w:r w:rsidR="00E479C8" w:rsidRPr="00654FAD">
        <w:rPr>
          <w:rFonts w:ascii="Arial" w:eastAsia="Times New Roman" w:hAnsi="Arial" w:cs="Arial"/>
        </w:rPr>
      </w:r>
      <w:r w:rsidR="00E479C8" w:rsidRPr="00654FAD">
        <w:rPr>
          <w:rFonts w:ascii="Arial" w:eastAsia="Times New Roman" w:hAnsi="Arial" w:cs="Arial"/>
        </w:rPr>
        <w:fldChar w:fldCharType="separate"/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</w:rPr>
        <w:fldChar w:fldCharType="end"/>
      </w:r>
      <w:r w:rsidR="000C7289" w:rsidRPr="00654FAD">
        <w:rPr>
          <w:rFonts w:ascii="Arial" w:hAnsi="Arial" w:cs="Arial"/>
        </w:rPr>
        <w:t xml:space="preserve"> </w:t>
      </w:r>
    </w:p>
    <w:p w14:paraId="1D8546C2" w14:textId="1EEDB603" w:rsidR="00E479C8" w:rsidRPr="0056798F" w:rsidRDefault="000C7289" w:rsidP="0056798F">
      <w:pPr>
        <w:rPr>
          <w:rFonts w:ascii="Arial" w:hAnsi="Arial" w:cs="Arial"/>
          <w:b/>
        </w:rPr>
      </w:pPr>
      <w:r w:rsidRPr="00654FAD">
        <w:rPr>
          <w:rFonts w:ascii="Arial" w:hAnsi="Arial" w:cs="Arial"/>
          <w:b/>
        </w:rPr>
        <w:t>Area(s) of Clinical/</w:t>
      </w:r>
      <w:r w:rsidR="0080353C" w:rsidRPr="00654FAD">
        <w:rPr>
          <w:rFonts w:ascii="Arial" w:hAnsi="Arial" w:cs="Arial"/>
          <w:b/>
        </w:rPr>
        <w:t>Research Expertise</w:t>
      </w:r>
      <w:r w:rsidR="0056798F">
        <w:rPr>
          <w:rFonts w:ascii="Arial" w:hAnsi="Arial" w:cs="Arial"/>
          <w:b/>
        </w:rPr>
        <w:t xml:space="preserve">:  </w:t>
      </w:r>
      <w:r w:rsidR="00E479C8" w:rsidRPr="00654FAD">
        <w:rPr>
          <w:rFonts w:ascii="Arial" w:eastAsia="Times New Roman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479C8" w:rsidRPr="00654FAD">
        <w:rPr>
          <w:rFonts w:ascii="Arial" w:eastAsia="Times New Roman" w:hAnsi="Arial" w:cs="Arial"/>
        </w:rPr>
        <w:instrText xml:space="preserve"> FORMTEXT </w:instrText>
      </w:r>
      <w:r w:rsidR="00E479C8" w:rsidRPr="00654FAD">
        <w:rPr>
          <w:rFonts w:ascii="Arial" w:eastAsia="Times New Roman" w:hAnsi="Arial" w:cs="Arial"/>
        </w:rPr>
      </w:r>
      <w:r w:rsidR="00E479C8" w:rsidRPr="00654FAD">
        <w:rPr>
          <w:rFonts w:ascii="Arial" w:eastAsia="Times New Roman" w:hAnsi="Arial" w:cs="Arial"/>
        </w:rPr>
        <w:fldChar w:fldCharType="separate"/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  <w:noProof/>
        </w:rPr>
        <w:t> </w:t>
      </w:r>
      <w:r w:rsidR="00E479C8" w:rsidRPr="00654FAD">
        <w:rPr>
          <w:rFonts w:ascii="Arial" w:eastAsia="Times New Roman" w:hAnsi="Arial" w:cs="Arial"/>
        </w:rPr>
        <w:fldChar w:fldCharType="end"/>
      </w:r>
    </w:p>
    <w:p w14:paraId="6BC8FC3B" w14:textId="509DB3EC" w:rsidR="000C7289" w:rsidRPr="00654FAD" w:rsidRDefault="000C7289" w:rsidP="0056798F">
      <w:pPr>
        <w:rPr>
          <w:rFonts w:ascii="Arial" w:hAnsi="Arial" w:cs="Arial"/>
          <w:b/>
        </w:rPr>
      </w:pPr>
      <w:r w:rsidRPr="00654FAD">
        <w:rPr>
          <w:rFonts w:ascii="Arial" w:hAnsi="Arial" w:cs="Arial"/>
          <w:b/>
        </w:rPr>
        <w:t xml:space="preserve">Involvement with </w:t>
      </w:r>
      <w:r w:rsidR="0080353C" w:rsidRPr="00654FAD">
        <w:rPr>
          <w:rFonts w:ascii="Arial" w:hAnsi="Arial" w:cs="Arial"/>
          <w:b/>
        </w:rPr>
        <w:t xml:space="preserve">Current </w:t>
      </w:r>
      <w:r w:rsidRPr="00654FAD">
        <w:rPr>
          <w:rFonts w:ascii="Arial" w:hAnsi="Arial" w:cs="Arial"/>
          <w:b/>
        </w:rPr>
        <w:t xml:space="preserve">NRG Oncology </w:t>
      </w:r>
      <w:r w:rsidR="0080353C" w:rsidRPr="00654FAD">
        <w:rPr>
          <w:rFonts w:ascii="Arial" w:hAnsi="Arial" w:cs="Arial"/>
          <w:b/>
        </w:rPr>
        <w:t>Trials</w:t>
      </w:r>
    </w:p>
    <w:p w14:paraId="18815CE5" w14:textId="77824A61" w:rsidR="000C7289" w:rsidRPr="00654FAD" w:rsidRDefault="000C7289" w:rsidP="0056798F">
      <w:pPr>
        <w:rPr>
          <w:rFonts w:ascii="Arial" w:hAnsi="Arial" w:cs="Arial"/>
        </w:rPr>
      </w:pPr>
      <w:r w:rsidRPr="00654FAD">
        <w:rPr>
          <w:rFonts w:ascii="Arial" w:hAnsi="Arial" w:cs="Arial"/>
        </w:rPr>
        <w:t>Are you currently the PI or a Co-chair o</w:t>
      </w:r>
      <w:r w:rsidR="004A456F" w:rsidRPr="00654FAD">
        <w:rPr>
          <w:rFonts w:ascii="Arial" w:hAnsi="Arial" w:cs="Arial"/>
        </w:rPr>
        <w:t>n</w:t>
      </w:r>
      <w:r w:rsidRPr="00654FAD">
        <w:rPr>
          <w:rFonts w:ascii="Arial" w:hAnsi="Arial" w:cs="Arial"/>
        </w:rPr>
        <w:t xml:space="preserve"> a current NRG Oncology </w:t>
      </w:r>
      <w:r w:rsidR="0080353C" w:rsidRPr="00654FAD">
        <w:rPr>
          <w:rFonts w:ascii="Arial" w:hAnsi="Arial" w:cs="Arial"/>
        </w:rPr>
        <w:t>trial</w:t>
      </w:r>
      <w:r w:rsidR="001C3CB6" w:rsidRPr="00654FAD">
        <w:rPr>
          <w:rFonts w:ascii="Arial" w:hAnsi="Arial" w:cs="Arial"/>
        </w:rPr>
        <w:t>?</w:t>
      </w:r>
    </w:p>
    <w:p w14:paraId="5AD9C490" w14:textId="62B01E92" w:rsidR="000C7289" w:rsidRPr="00654FAD" w:rsidRDefault="00E479C8" w:rsidP="0056798F">
      <w:pPr>
        <w:ind w:firstLine="720"/>
        <w:rPr>
          <w:rFonts w:ascii="Arial" w:hAnsi="Arial" w:cs="Arial"/>
        </w:rPr>
      </w:pP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0C7289" w:rsidRPr="00654FAD">
        <w:rPr>
          <w:rFonts w:ascii="Arial" w:hAnsi="Arial" w:cs="Arial"/>
        </w:rPr>
        <w:t xml:space="preserve"> Yes    Which Trial </w:t>
      </w:r>
      <w:r w:rsidRPr="00654FAD">
        <w:rPr>
          <w:rFonts w:ascii="Arial" w:eastAsia="Times New Roman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54FAD">
        <w:rPr>
          <w:rFonts w:ascii="Arial" w:eastAsia="Times New Roman" w:hAnsi="Arial" w:cs="Arial"/>
        </w:rPr>
        <w:instrText xml:space="preserve"> FORMTEXT </w:instrText>
      </w:r>
      <w:r w:rsidRPr="00654FAD">
        <w:rPr>
          <w:rFonts w:ascii="Arial" w:eastAsia="Times New Roman" w:hAnsi="Arial" w:cs="Arial"/>
        </w:rPr>
      </w:r>
      <w:r w:rsidRPr="00654FAD">
        <w:rPr>
          <w:rFonts w:ascii="Arial" w:eastAsia="Times New Roman" w:hAnsi="Arial" w:cs="Arial"/>
        </w:rPr>
        <w:fldChar w:fldCharType="separate"/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  <w:noProof/>
        </w:rPr>
        <w:t> </w:t>
      </w:r>
      <w:r w:rsidRPr="00654FAD">
        <w:rPr>
          <w:rFonts w:ascii="Arial" w:eastAsia="Times New Roman" w:hAnsi="Arial" w:cs="Arial"/>
        </w:rPr>
        <w:fldChar w:fldCharType="end"/>
      </w:r>
      <w:r w:rsidR="0056798F">
        <w:rPr>
          <w:rFonts w:ascii="Arial" w:hAnsi="Arial" w:cs="Arial"/>
        </w:rPr>
        <w:t xml:space="preserve">                    </w:t>
      </w:r>
      <w:r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Pr="00654FAD">
        <w:rPr>
          <w:rFonts w:ascii="Arial" w:hAnsi="Arial" w:cs="Arial"/>
          <w:b/>
        </w:rPr>
        <w:fldChar w:fldCharType="end"/>
      </w:r>
      <w:r w:rsidR="000C7289" w:rsidRPr="00654FAD">
        <w:rPr>
          <w:rFonts w:ascii="Arial" w:hAnsi="Arial" w:cs="Arial"/>
        </w:rPr>
        <w:t xml:space="preserve"> No</w:t>
      </w:r>
    </w:p>
    <w:p w14:paraId="7C8298E8" w14:textId="39D5BC0F" w:rsidR="006E0324" w:rsidRDefault="003C3800" w:rsidP="00010FC4">
      <w:pPr>
        <w:rPr>
          <w:rFonts w:ascii="Arial" w:hAnsi="Arial" w:cs="Arial"/>
        </w:rPr>
      </w:pPr>
      <w:r w:rsidRPr="00654FAD">
        <w:rPr>
          <w:rFonts w:ascii="Arial" w:hAnsi="Arial" w:cs="Arial"/>
          <w:b/>
        </w:rPr>
        <w:t xml:space="preserve">Recent Past </w:t>
      </w:r>
      <w:r w:rsidR="000F03A4">
        <w:rPr>
          <w:rFonts w:ascii="Arial" w:hAnsi="Arial" w:cs="Arial"/>
          <w:b/>
        </w:rPr>
        <w:t>Surgical Oncology</w:t>
      </w:r>
      <w:r w:rsidRPr="00654FAD">
        <w:rPr>
          <w:rFonts w:ascii="Arial" w:hAnsi="Arial" w:cs="Arial"/>
          <w:b/>
        </w:rPr>
        <w:t xml:space="preserve"> Committee Meeting </w:t>
      </w:r>
      <w:r w:rsidR="00C42C83" w:rsidRPr="00654FAD">
        <w:rPr>
          <w:rFonts w:ascii="Arial" w:hAnsi="Arial" w:cs="Arial"/>
          <w:b/>
        </w:rPr>
        <w:t>Attendance</w:t>
      </w:r>
      <w:r w:rsidRPr="00654FAD">
        <w:rPr>
          <w:rFonts w:ascii="Arial" w:hAnsi="Arial" w:cs="Arial"/>
          <w:b/>
        </w:rPr>
        <w:t>:</w:t>
      </w:r>
      <w:r w:rsidR="0056798F">
        <w:rPr>
          <w:rFonts w:ascii="Arial" w:hAnsi="Arial" w:cs="Arial"/>
          <w:b/>
        </w:rPr>
        <w:t xml:space="preserve"> </w:t>
      </w:r>
      <w:r w:rsidR="0056798F"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798F"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="0056798F" w:rsidRPr="00654FAD">
        <w:rPr>
          <w:rFonts w:ascii="Arial" w:hAnsi="Arial" w:cs="Arial"/>
          <w:b/>
        </w:rPr>
        <w:fldChar w:fldCharType="end"/>
      </w:r>
      <w:r w:rsidR="0056798F">
        <w:rPr>
          <w:rFonts w:ascii="Arial" w:hAnsi="Arial" w:cs="Arial"/>
        </w:rPr>
        <w:t xml:space="preserve"> Yes   </w:t>
      </w:r>
      <w:r w:rsidR="0056798F" w:rsidRPr="00654FA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798F" w:rsidRPr="00654FAD">
        <w:rPr>
          <w:rFonts w:ascii="Arial" w:hAnsi="Arial" w:cs="Arial"/>
          <w:b/>
        </w:rPr>
        <w:instrText xml:space="preserve"> FORMCHECKBOX </w:instrText>
      </w:r>
      <w:r w:rsidR="00405271">
        <w:rPr>
          <w:rFonts w:ascii="Arial" w:hAnsi="Arial" w:cs="Arial"/>
          <w:b/>
        </w:rPr>
      </w:r>
      <w:r w:rsidR="00405271">
        <w:rPr>
          <w:rFonts w:ascii="Arial" w:hAnsi="Arial" w:cs="Arial"/>
          <w:b/>
        </w:rPr>
        <w:fldChar w:fldCharType="separate"/>
      </w:r>
      <w:r w:rsidR="0056798F" w:rsidRPr="00654FAD">
        <w:rPr>
          <w:rFonts w:ascii="Arial" w:hAnsi="Arial" w:cs="Arial"/>
          <w:b/>
        </w:rPr>
        <w:fldChar w:fldCharType="end"/>
      </w:r>
      <w:r w:rsidR="0056798F" w:rsidRPr="00654FAD">
        <w:rPr>
          <w:rFonts w:ascii="Arial" w:hAnsi="Arial" w:cs="Arial"/>
        </w:rPr>
        <w:t xml:space="preserve"> No</w:t>
      </w:r>
    </w:p>
    <w:p w14:paraId="43A90D69" w14:textId="77777777" w:rsidR="00010FC4" w:rsidRDefault="00010FC4" w:rsidP="0056798F">
      <w:pPr>
        <w:ind w:firstLine="720"/>
        <w:rPr>
          <w:rFonts w:ascii="Arial" w:hAnsi="Arial" w:cs="Arial"/>
        </w:rPr>
      </w:pPr>
    </w:p>
    <w:p w14:paraId="47745281" w14:textId="77777777" w:rsidR="00010FC4" w:rsidRDefault="00010FC4" w:rsidP="0056798F">
      <w:pPr>
        <w:ind w:firstLine="720"/>
        <w:rPr>
          <w:rFonts w:ascii="Arial" w:hAnsi="Arial" w:cs="Arial"/>
        </w:rPr>
      </w:pPr>
    </w:p>
    <w:p w14:paraId="548E0524" w14:textId="77777777" w:rsidR="00010FC4" w:rsidRPr="00654FAD" w:rsidRDefault="00010FC4" w:rsidP="0056798F">
      <w:pPr>
        <w:ind w:firstLine="720"/>
        <w:rPr>
          <w:rFonts w:ascii="Arial" w:hAnsi="Arial" w:cs="Arial"/>
        </w:rPr>
      </w:pPr>
    </w:p>
    <w:p w14:paraId="1DDE600E" w14:textId="77777777" w:rsidR="00010FC4" w:rsidRDefault="00010FC4" w:rsidP="002E2795">
      <w:pPr>
        <w:pBdr>
          <w:top w:val="single" w:sz="4" w:space="1" w:color="auto"/>
        </w:pBdr>
        <w:spacing w:before="120"/>
        <w:rPr>
          <w:rFonts w:ascii="Arial" w:hAnsi="Arial" w:cs="Arial"/>
          <w:b/>
        </w:rPr>
      </w:pPr>
    </w:p>
    <w:p w14:paraId="49FFA5D5" w14:textId="0E748085" w:rsidR="0056798F" w:rsidRPr="0056798F" w:rsidRDefault="0056798F" w:rsidP="002E2795">
      <w:pPr>
        <w:pBdr>
          <w:top w:val="single" w:sz="4" w:space="1" w:color="auto"/>
        </w:pBdr>
        <w:spacing w:before="120"/>
        <w:rPr>
          <w:rFonts w:ascii="Arial" w:hAnsi="Arial" w:cs="Arial"/>
          <w:b/>
        </w:rPr>
      </w:pPr>
      <w:r w:rsidRPr="0056798F">
        <w:rPr>
          <w:rFonts w:ascii="Arial" w:hAnsi="Arial" w:cs="Arial"/>
          <w:b/>
        </w:rPr>
        <w:t xml:space="preserve">Submit application package including the </w:t>
      </w:r>
      <w:proofErr w:type="spellStart"/>
      <w:r w:rsidRPr="0056798F">
        <w:rPr>
          <w:rFonts w:ascii="Arial" w:hAnsi="Arial" w:cs="Arial"/>
          <w:b/>
        </w:rPr>
        <w:t>biosketch</w:t>
      </w:r>
      <w:proofErr w:type="spellEnd"/>
      <w:r w:rsidRPr="0056798F">
        <w:rPr>
          <w:rFonts w:ascii="Arial" w:hAnsi="Arial" w:cs="Arial"/>
          <w:b/>
        </w:rPr>
        <w:t xml:space="preserve"> and cover letter electronically to:</w:t>
      </w:r>
    </w:p>
    <w:p w14:paraId="41ADF793" w14:textId="3A84714B" w:rsidR="0056798F" w:rsidRPr="00654FAD" w:rsidRDefault="00405271" w:rsidP="002E2795">
      <w:pPr>
        <w:jc w:val="center"/>
        <w:rPr>
          <w:rFonts w:ascii="Arial" w:hAnsi="Arial" w:cs="Arial"/>
        </w:rPr>
      </w:pPr>
      <w:hyperlink r:id="rId12" w:history="1">
        <w:r w:rsidR="0056798F" w:rsidRPr="00654FAD">
          <w:rPr>
            <w:rStyle w:val="Hyperlink"/>
            <w:rFonts w:ascii="Arial" w:hAnsi="Arial" w:cs="Arial"/>
          </w:rPr>
          <w:t>Committee-Nominations@nrgoncology.org</w:t>
        </w:r>
      </w:hyperlink>
    </w:p>
    <w:sectPr w:rsidR="0056798F" w:rsidRPr="00654FAD" w:rsidSect="0056798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616E" w14:textId="77777777" w:rsidR="00405271" w:rsidRDefault="00405271" w:rsidP="007A5A37">
      <w:pPr>
        <w:spacing w:after="0" w:line="240" w:lineRule="auto"/>
      </w:pPr>
      <w:r>
        <w:separator/>
      </w:r>
    </w:p>
  </w:endnote>
  <w:endnote w:type="continuationSeparator" w:id="0">
    <w:p w14:paraId="217C4DBD" w14:textId="77777777" w:rsidR="00405271" w:rsidRDefault="00405271" w:rsidP="007A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6044" w14:textId="588322AA" w:rsidR="00010FC4" w:rsidRDefault="00010FC4">
    <w:pPr>
      <w:pStyle w:val="Footer"/>
    </w:pPr>
    <w:r>
      <w:t>NRG Oncology – Surgical Oncology Committee Application</w:t>
    </w:r>
    <w:r>
      <w:tab/>
      <w:t>Version Date: 2/12/2018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5A49" w14:textId="4CE3365B" w:rsidR="00010FC4" w:rsidRDefault="00010FC4">
    <w:pPr>
      <w:pStyle w:val="Footer"/>
    </w:pPr>
    <w:r>
      <w:t>NRG Oncology – Surgical Oncology Committee Application</w:t>
    </w:r>
    <w:r>
      <w:tab/>
      <w:t>Version Date: 2/12/2018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E039" w14:textId="77777777" w:rsidR="00405271" w:rsidRDefault="00405271" w:rsidP="007A5A37">
      <w:pPr>
        <w:spacing w:after="0" w:line="240" w:lineRule="auto"/>
      </w:pPr>
      <w:r>
        <w:separator/>
      </w:r>
    </w:p>
  </w:footnote>
  <w:footnote w:type="continuationSeparator" w:id="0">
    <w:p w14:paraId="08E823E2" w14:textId="77777777" w:rsidR="00405271" w:rsidRDefault="00405271" w:rsidP="007A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CB66" w14:textId="4D66CF30" w:rsidR="009313F9" w:rsidRDefault="009313F9" w:rsidP="007A5A37">
    <w:pPr>
      <w:pStyle w:val="Header"/>
      <w:tabs>
        <w:tab w:val="left" w:pos="117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6BF5" w14:textId="74D4646C" w:rsidR="0056798F" w:rsidRDefault="0056798F" w:rsidP="0056798F">
    <w:pPr>
      <w:pStyle w:val="Header"/>
      <w:jc w:val="center"/>
    </w:pPr>
    <w:r w:rsidRPr="003F1BA5">
      <w:rPr>
        <w:noProof/>
      </w:rPr>
      <w:drawing>
        <wp:inline distT="0" distB="0" distL="0" distR="0" wp14:anchorId="131D81DE" wp14:editId="6E0BD439">
          <wp:extent cx="1421176" cy="913550"/>
          <wp:effectExtent l="0" t="0" r="7620" b="1270"/>
          <wp:docPr id="1" name="Picture 1" descr="S:\Logos NRG Oncology\NRG Logo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NRG Oncology\NRG LogoNo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18" cy="93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79B"/>
    <w:multiLevelType w:val="hybridMultilevel"/>
    <w:tmpl w:val="C30A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C"/>
    <w:rsid w:val="00010FC4"/>
    <w:rsid w:val="000132C2"/>
    <w:rsid w:val="000A2171"/>
    <w:rsid w:val="000A7C9E"/>
    <w:rsid w:val="000C7289"/>
    <w:rsid w:val="000F03A4"/>
    <w:rsid w:val="000F5F65"/>
    <w:rsid w:val="001110DE"/>
    <w:rsid w:val="0013164F"/>
    <w:rsid w:val="00174C4B"/>
    <w:rsid w:val="001C3CB6"/>
    <w:rsid w:val="001F1E36"/>
    <w:rsid w:val="0026011B"/>
    <w:rsid w:val="002808DD"/>
    <w:rsid w:val="002B198D"/>
    <w:rsid w:val="002B585A"/>
    <w:rsid w:val="002E2795"/>
    <w:rsid w:val="002E3B55"/>
    <w:rsid w:val="003546C2"/>
    <w:rsid w:val="003A7B8A"/>
    <w:rsid w:val="003C3800"/>
    <w:rsid w:val="00405271"/>
    <w:rsid w:val="00405D6B"/>
    <w:rsid w:val="00423F07"/>
    <w:rsid w:val="004A456F"/>
    <w:rsid w:val="004D1A19"/>
    <w:rsid w:val="005066BC"/>
    <w:rsid w:val="00527DA4"/>
    <w:rsid w:val="0056798F"/>
    <w:rsid w:val="00573AF3"/>
    <w:rsid w:val="00575AD4"/>
    <w:rsid w:val="00586810"/>
    <w:rsid w:val="00593883"/>
    <w:rsid w:val="005C6595"/>
    <w:rsid w:val="006018EA"/>
    <w:rsid w:val="00603C0C"/>
    <w:rsid w:val="006137EC"/>
    <w:rsid w:val="00627CAA"/>
    <w:rsid w:val="00654FAD"/>
    <w:rsid w:val="006733D8"/>
    <w:rsid w:val="00685D90"/>
    <w:rsid w:val="006975AD"/>
    <w:rsid w:val="006C420F"/>
    <w:rsid w:val="006E0324"/>
    <w:rsid w:val="00741ED0"/>
    <w:rsid w:val="007469D3"/>
    <w:rsid w:val="007A5A37"/>
    <w:rsid w:val="007A6C7F"/>
    <w:rsid w:val="007A7C29"/>
    <w:rsid w:val="007E29F0"/>
    <w:rsid w:val="007F014F"/>
    <w:rsid w:val="0080353C"/>
    <w:rsid w:val="00865089"/>
    <w:rsid w:val="00895F23"/>
    <w:rsid w:val="009313F9"/>
    <w:rsid w:val="0093783B"/>
    <w:rsid w:val="00942276"/>
    <w:rsid w:val="00976B87"/>
    <w:rsid w:val="00994B93"/>
    <w:rsid w:val="009C0F88"/>
    <w:rsid w:val="00A727A3"/>
    <w:rsid w:val="00AC5457"/>
    <w:rsid w:val="00AC584F"/>
    <w:rsid w:val="00B14E1A"/>
    <w:rsid w:val="00B42937"/>
    <w:rsid w:val="00B453EB"/>
    <w:rsid w:val="00B96535"/>
    <w:rsid w:val="00BA113D"/>
    <w:rsid w:val="00BF1A52"/>
    <w:rsid w:val="00C00B97"/>
    <w:rsid w:val="00C00FC9"/>
    <w:rsid w:val="00C32054"/>
    <w:rsid w:val="00C42C83"/>
    <w:rsid w:val="00C42EFA"/>
    <w:rsid w:val="00C90FFA"/>
    <w:rsid w:val="00CA0DCF"/>
    <w:rsid w:val="00CB0F16"/>
    <w:rsid w:val="00CC19BA"/>
    <w:rsid w:val="00CC5E4A"/>
    <w:rsid w:val="00D26CC1"/>
    <w:rsid w:val="00D41D3C"/>
    <w:rsid w:val="00D8225E"/>
    <w:rsid w:val="00DA4C83"/>
    <w:rsid w:val="00DD73C6"/>
    <w:rsid w:val="00E479C8"/>
    <w:rsid w:val="00E8529F"/>
    <w:rsid w:val="00EB4053"/>
    <w:rsid w:val="00EB4080"/>
    <w:rsid w:val="00F455F9"/>
    <w:rsid w:val="00F5127E"/>
    <w:rsid w:val="00F64740"/>
    <w:rsid w:val="00FC7BED"/>
    <w:rsid w:val="00FD407E"/>
    <w:rsid w:val="00FE5EF6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DC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37"/>
  </w:style>
  <w:style w:type="paragraph" w:styleId="Footer">
    <w:name w:val="footer"/>
    <w:basedOn w:val="Normal"/>
    <w:link w:val="Foot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37"/>
  </w:style>
  <w:style w:type="character" w:styleId="Hyperlink">
    <w:name w:val="Hyperlink"/>
    <w:basedOn w:val="DefaultParagraphFont"/>
    <w:uiPriority w:val="99"/>
    <w:unhideWhenUsed/>
    <w:rsid w:val="00CC5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27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A37"/>
  </w:style>
  <w:style w:type="paragraph" w:styleId="Footer">
    <w:name w:val="footer"/>
    <w:basedOn w:val="Normal"/>
    <w:link w:val="FooterChar"/>
    <w:uiPriority w:val="99"/>
    <w:unhideWhenUsed/>
    <w:rsid w:val="007A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A37"/>
  </w:style>
  <w:style w:type="character" w:styleId="Hyperlink">
    <w:name w:val="Hyperlink"/>
    <w:basedOn w:val="DefaultParagraphFont"/>
    <w:uiPriority w:val="99"/>
    <w:unhideWhenUsed/>
    <w:rsid w:val="00CC5E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276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ittee-Nominations@nrgoncolog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ommittee-Nominations@nrgoncolog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nts.nih.gov/grants/funding/424/index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4FC2-69BB-4DF7-A6EF-60AF104B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Denise</dc:creator>
  <cp:lastModifiedBy>LaPenta, Angela</cp:lastModifiedBy>
  <cp:revision>4</cp:revision>
  <cp:lastPrinted>2015-08-05T20:32:00Z</cp:lastPrinted>
  <dcterms:created xsi:type="dcterms:W3CDTF">2018-02-12T21:09:00Z</dcterms:created>
  <dcterms:modified xsi:type="dcterms:W3CDTF">2018-02-13T16:17:00Z</dcterms:modified>
</cp:coreProperties>
</file>